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8"/>
        <w:spacing w:lineRule="auto" w:line="240" w:before="0" w:after="0"/>
        <w:ind w:right="-1" w:hang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Standard"/>
        <w:ind w:right="-1" w:hanging="0"/>
        <w:jc w:val="both"/>
        <w:rPr>
          <w:rFonts w:ascii="Times New Roman" w:hAnsi="Times New Roman" w:cs="Times New Roman"/>
          <w:bCs/>
          <w:sz w:val="28"/>
          <w:szCs w:val="28"/>
          <w:highlight w:val="white"/>
        </w:rPr>
      </w:pPr>
      <w:r>
        <w:rPr>
          <w:rStyle w:val="Strong"/>
          <w:rFonts w:cs="Times New Roman" w:ascii="Times New Roman" w:hAnsi="Times New Roman"/>
          <w:b w:val="false"/>
          <w:sz w:val="28"/>
          <w:szCs w:val="28"/>
          <w:shd w:fill="FFFFFF" w:val="clear"/>
        </w:rPr>
        <w:t xml:space="preserve">Про надання дозволу на розроблення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</w:p>
    <w:p>
      <w:pPr>
        <w:pStyle w:val="Standard"/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fill="FFFFFF" w:val="clear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fill="FFFFFF" w:val="clear"/>
          <w:lang w:val="uk-UA"/>
        </w:rPr>
        <w:t>”</w:t>
      </w:r>
      <w:r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розглянувши клопотання </w:t>
      </w:r>
      <w:r>
        <w:rPr>
          <w:rStyle w:val="Strong"/>
          <w:b w:val="false"/>
          <w:sz w:val="28"/>
          <w:szCs w:val="28"/>
          <w:shd w:fill="FFFFFF" w:val="clear"/>
          <w:lang w:val="uk-UA"/>
        </w:rPr>
        <w:t>ОЛЮХИ Олександра Володимировича,</w:t>
      </w:r>
      <w:r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>
      <w:pPr>
        <w:pStyle w:val="Standard"/>
        <w:tabs>
          <w:tab w:val="left" w:pos="735" w:leader="none"/>
        </w:tabs>
        <w:ind w:right="-1" w:hanging="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ВИРІШИЛА: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sz w:val="28"/>
          <w:szCs w:val="28"/>
        </w:rPr>
        <w:t xml:space="preserve">1. Надати  дозвіл   </w:t>
      </w:r>
      <w:r>
        <w:rPr>
          <w:rStyle w:val="Strong"/>
          <w:b w:val="false"/>
          <w:sz w:val="28"/>
          <w:szCs w:val="28"/>
          <w:shd w:fill="FFFFFF" w:val="clear"/>
        </w:rPr>
        <w:t>ОЛЮСІ Олександру Володимировичу</w:t>
      </w:r>
      <w:r>
        <w:rPr>
          <w:sz w:val="28"/>
          <w:szCs w:val="28"/>
        </w:rPr>
        <w:t xml:space="preserve"> на розробку </w:t>
      </w:r>
      <w:r>
        <w:rPr>
          <w:sz w:val="28"/>
          <w:szCs w:val="28"/>
          <w:shd w:fill="FFFFFF" w:val="clear"/>
        </w:rPr>
        <w:t>технічної документації із землеустрою щодо встановлення меж частини земельної ділянки, на яку поширюється право сервітуту (земельна ділянка з кадастровим номером 5324255100:30:004:0817 загальною площею 0,1</w:t>
      </w:r>
      <w:r>
        <w:rPr>
          <w:sz w:val="28"/>
          <w:szCs w:val="28"/>
          <w:shd w:fill="FFFFFF" w:val="clear"/>
          <w:lang w:val="ru-RU"/>
        </w:rPr>
        <w:t>0</w:t>
      </w:r>
      <w:r>
        <w:rPr>
          <w:sz w:val="28"/>
          <w:szCs w:val="28"/>
          <w:shd w:fill="FFFFFF" w:val="clear"/>
        </w:rPr>
        <w:t>00 га)</w:t>
      </w:r>
      <w:r>
        <w:rPr>
          <w:sz w:val="28"/>
          <w:szCs w:val="28"/>
        </w:rPr>
        <w:t>, орієнтовною площею 0,0044 га за адресою: м. Решетилівка, вул. Кобзарна, для підходу    та    доступу    до    квартири,    на  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rStyle w:val="Strong"/>
          <w:b w:val="false"/>
          <w:sz w:val="28"/>
          <w:szCs w:val="28"/>
          <w:shd w:fill="FFFFFF" w:val="clear"/>
          <w:lang w:val="uk-UA"/>
        </w:rPr>
        <w:t>2. ОЛЮ</w:t>
      </w:r>
      <w:r>
        <w:rPr>
          <w:rStyle w:val="Strong"/>
          <w:b w:val="false"/>
          <w:sz w:val="28"/>
          <w:szCs w:val="28"/>
          <w:shd w:fill="FFFFFF" w:val="clear"/>
        </w:rPr>
        <w:t>СІ</w:t>
      </w:r>
      <w:r>
        <w:rPr>
          <w:rStyle w:val="Strong"/>
          <w:b w:val="false"/>
          <w:sz w:val="28"/>
          <w:szCs w:val="28"/>
          <w:shd w:fill="FFFFFF" w:val="clear"/>
          <w:lang w:val="uk-UA"/>
        </w:rPr>
        <w:t xml:space="preserve"> Олександр</w:t>
      </w:r>
      <w:r>
        <w:rPr>
          <w:rStyle w:val="Strong"/>
          <w:b w:val="false"/>
          <w:sz w:val="28"/>
          <w:szCs w:val="28"/>
          <w:shd w:fill="FFFFFF" w:val="clear"/>
        </w:rPr>
        <w:t>у</w:t>
      </w:r>
      <w:r>
        <w:rPr>
          <w:rStyle w:val="Strong"/>
          <w:b w:val="false"/>
          <w:sz w:val="28"/>
          <w:szCs w:val="28"/>
          <w:shd w:fill="FFFFFF" w:val="clear"/>
          <w:lang w:val="uk-UA"/>
        </w:rPr>
        <w:t xml:space="preserve"> Володимирович</w:t>
      </w:r>
      <w:r>
        <w:rPr>
          <w:rStyle w:val="Strong"/>
          <w:b w:val="false"/>
          <w:sz w:val="28"/>
          <w:szCs w:val="28"/>
          <w:shd w:fill="FFFFFF" w:val="clear"/>
        </w:rPr>
        <w:t>у</w:t>
      </w:r>
      <w:r>
        <w:rPr>
          <w:sz w:val="28"/>
          <w:szCs w:val="28"/>
          <w:lang w:val="uk-UA"/>
        </w:rPr>
        <w:t xml:space="preserve"> замовити </w:t>
      </w:r>
      <w:r>
        <w:rPr>
          <w:sz w:val="28"/>
          <w:szCs w:val="28"/>
          <w:shd w:fill="FFFFFF" w:val="clear"/>
          <w:lang w:val="uk-UA"/>
        </w:rPr>
        <w:t>технічну документацію із землеустрою щодо встановлення меж частини земельної ділянки, на яку поширюється право сервітуту</w:t>
      </w:r>
      <w:r>
        <w:rPr>
          <w:sz w:val="28"/>
          <w:szCs w:val="28"/>
          <w:lang w:val="uk-UA"/>
        </w:rPr>
        <w:t>, та здійснити заходи щодо внесення відомостей про межі частини земельної ділянки, на яку поширюється право сервітуту до Державного земельного кадастру.</w:t>
      </w:r>
      <w:bookmarkStart w:id="0" w:name="_GoBack"/>
      <w:bookmarkEnd w:id="0"/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</w:r>
    </w:p>
    <w:p>
      <w:pPr>
        <w:pStyle w:val="Normal"/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</w:r>
    </w:p>
    <w:p>
      <w:pPr>
        <w:pStyle w:val="Standard"/>
        <w:tabs>
          <w:tab w:val="left" w:pos="6946" w:leader="none"/>
        </w:tabs>
        <w:ind w:right="-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TimesNew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519434214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Style18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cdata" w:customStyle="1">
    <w:name w:val="docdata"/>
    <w:basedOn w:val="DefaultParagraphFont"/>
    <w:qFormat/>
    <w:rsid w:val="001c78a5"/>
    <w:rPr/>
  </w:style>
  <w:style w:type="character" w:styleId="PlaceholderText">
    <w:name w:val="Placeholder Text"/>
    <w:basedOn w:val="DefaultParagraphFont"/>
    <w:uiPriority w:val="99"/>
    <w:semiHidden/>
    <w:qFormat/>
    <w:rsid w:val="0097067e"/>
    <w:rPr>
      <w:color w:val="808080"/>
    </w:rPr>
  </w:style>
  <w:style w:type="character" w:styleId="Style16" w:customStyle="1">
    <w:name w:val="Текст выноски Знак"/>
    <w:basedOn w:val="DefaultParagraphFont"/>
    <w:link w:val="af"/>
    <w:uiPriority w:val="99"/>
    <w:semiHidden/>
    <w:qFormat/>
    <w:rsid w:val="0097067e"/>
    <w:rPr>
      <w:rFonts w:ascii="Tahoma" w:hAnsi="Tahoma" w:eastAsia="Times New Roman" w:cs="Tahoma"/>
      <w:sz w:val="16"/>
      <w:szCs w:val="16"/>
      <w:lang w:eastAsia="zh-CN"/>
    </w:rPr>
  </w:style>
  <w:style w:type="character" w:styleId="Fontstyle01" w:customStyle="1">
    <w:name w:val="fontstyle01"/>
    <w:qFormat/>
    <w:rsid w:val="00956456"/>
    <w:rPr>
      <w:rFonts w:ascii="TimesNewRoman" w:hAnsi="TimesNewRoman" w:cs="TimesNewRoman"/>
      <w:b w:val="false"/>
      <w:bCs w:val="false"/>
      <w:i w:val="false"/>
      <w:iCs w:val="false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815db0"/>
    <w:rPr>
      <w:b/>
      <w:bCs/>
    </w:rPr>
  </w:style>
  <w:style w:type="character" w:styleId="ListLabel1">
    <w:name w:val="ListLabel 1"/>
    <w:qFormat/>
    <w:rPr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rsid w:val="00051cc7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2" w:customStyle="1">
    <w:name w:val="Название2"/>
    <w:basedOn w:val="Normal"/>
    <w:next w:val="Style18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3">
    <w:name w:val="Header"/>
    <w:basedOn w:val="Normal"/>
    <w:link w:val="ab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d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1c78a5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BalloonText">
    <w:name w:val="Balloon Text"/>
    <w:basedOn w:val="Normal"/>
    <w:link w:val="af0"/>
    <w:uiPriority w:val="99"/>
    <w:semiHidden/>
    <w:unhideWhenUsed/>
    <w:qFormat/>
    <w:rsid w:val="0097067e"/>
    <w:pPr/>
    <w:rPr>
      <w:rFonts w:ascii="Tahoma" w:hAnsi="Tahoma" w:cs="Tahoma"/>
      <w:sz w:val="16"/>
      <w:szCs w:val="16"/>
    </w:rPr>
  </w:style>
  <w:style w:type="paragraph" w:styleId="Rvps2" w:customStyle="1">
    <w:name w:val="rvps2"/>
    <w:basedOn w:val="Normal"/>
    <w:qFormat/>
    <w:rsid w:val="00865fff"/>
    <w:pPr>
      <w:suppressAutoHyphens w:val="false"/>
      <w:spacing w:beforeAutospacing="1" w:afterAutospacing="1"/>
    </w:pPr>
    <w:rPr>
      <w:lang w:val="uk-UA" w:eastAsia="uk-UA"/>
    </w:rPr>
  </w:style>
  <w:style w:type="paragraph" w:styleId="NormalWeb">
    <w:name w:val="Normal (Web)"/>
    <w:basedOn w:val="Normal"/>
    <w:uiPriority w:val="99"/>
    <w:semiHidden/>
    <w:unhideWhenUsed/>
    <w:qFormat/>
    <w:rsid w:val="001f4858"/>
    <w:pPr>
      <w:suppressAutoHyphens w:val="false"/>
      <w:spacing w:beforeAutospacing="1" w:afterAutospacing="1"/>
    </w:pPr>
    <w:rPr>
      <w:lang w:val="uk-UA" w:eastAsia="uk-U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B4EE-B122-4A20-9680-592B492C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2032</TotalTime>
  <Application>LibreOffice/6.1.0.3$Windows_X86_64 LibreOffice_project/efb621ed25068d70781dc026f7e9c5187a4decd1</Application>
  <Pages>1</Pages>
  <Words>208</Words>
  <Characters>1516</Characters>
  <CharactersWithSpaces>1731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2023-11-02T07:27:00Z</dcterms:created>
  <dc:creator>NEC</dc:creator>
  <dc:description/>
  <dc:language>ru-RU</dc:language>
  <cp:lastModifiedBy/>
  <cp:lastPrinted>2025-05-22T05:36:00Z</cp:lastPrinted>
  <dcterms:modified xsi:type="dcterms:W3CDTF">2025-05-26T14:50:15Z</dcterms:modified>
  <cp:revision>196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